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704" w:rsidRPr="00F60704" w:rsidRDefault="00F60704" w:rsidP="00F60704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F60704">
        <w:rPr>
          <w:rFonts w:ascii="PT Sans" w:eastAsia="Times New Roman" w:hAnsi="PT Sans" w:cs="Times New Roman"/>
          <w:sz w:val="36"/>
          <w:szCs w:val="36"/>
          <w:lang w:eastAsia="ru-RU"/>
        </w:rPr>
        <w:t>Полицейские раскрыли угон элитной иномарки с территории автомойки</w:t>
      </w:r>
    </w:p>
    <w:bookmarkEnd w:id="0"/>
    <w:p w:rsidR="00F60704" w:rsidRPr="00F60704" w:rsidRDefault="00F60704" w:rsidP="00F60704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F60704" w:rsidRPr="00F60704" w:rsidRDefault="00F60704" w:rsidP="00F6070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60704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«Полицейские УВД по ЮВАО совместно с инспекторами ДПС Ярославской области задержали работника автомойки, подозреваемого в угоне автомобиля стоимостью около 5 миллионов рублей.</w:t>
      </w:r>
      <w:r w:rsidRPr="00F60704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  <w:r w:rsidRPr="00F60704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В ходе преследования</w:t>
      </w:r>
      <w:r w:rsidRPr="00F60704">
        <w:rPr>
          <w:rFonts w:ascii="PT Sans" w:eastAsia="Times New Roman" w:hAnsi="PT Sans" w:cs="Times New Roman"/>
          <w:sz w:val="24"/>
          <w:szCs w:val="24"/>
          <w:lang w:eastAsia="ru-RU"/>
        </w:rPr>
        <w:t> з</w:t>
      </w:r>
      <w:r w:rsidRPr="00F60704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лоумышленник не справился с управлением и попал в ДТП», – сообщил начальник Управления информации и общественных связей ГУ МВД России по г. Москве Александр Князев.</w:t>
      </w:r>
    </w:p>
    <w:p w:rsidR="00F60704" w:rsidRPr="00F60704" w:rsidRDefault="00F60704" w:rsidP="00F6070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60704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ОМВД России по </w:t>
      </w:r>
      <w:proofErr w:type="spellStart"/>
      <w:r w:rsidRPr="00F60704">
        <w:rPr>
          <w:rFonts w:ascii="PT Sans" w:eastAsia="Times New Roman" w:hAnsi="PT Sans" w:cs="Times New Roman"/>
          <w:sz w:val="24"/>
          <w:szCs w:val="24"/>
          <w:lang w:eastAsia="ru-RU"/>
        </w:rPr>
        <w:t>Южнопортовому</w:t>
      </w:r>
      <w:proofErr w:type="spellEnd"/>
      <w:r w:rsidRPr="00F60704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району поступило сообщение об угоне автомобиля «Кадиллак», находившегося на территории автомойки по 1-ой улице Машиностроения. Ущерб, причиненный владельцу, составил около 5 миллионов рублей. Автомобиль незамедлительно был объявлен в розыск.</w:t>
      </w:r>
    </w:p>
    <w:p w:rsidR="00F60704" w:rsidRPr="00F60704" w:rsidRDefault="00F60704" w:rsidP="00F6070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60704">
        <w:rPr>
          <w:rFonts w:ascii="PT Sans" w:eastAsia="Times New Roman" w:hAnsi="PT Sans" w:cs="Times New Roman"/>
          <w:sz w:val="24"/>
          <w:szCs w:val="24"/>
          <w:lang w:eastAsia="ru-RU"/>
        </w:rPr>
        <w:t>Этим же днем на территории Ярославской области в Ростовском районе сотрудники местной отдельной роты ДПС с целью проверки документов попытались остановить данный автомобиль под управлением неизвестного мужчины. Однако водитель проигнорировал законные требования полицейских и продолжил движение, грубо нарушая правила дорожного движения и создавая реальную опасность жизни и здоровью граждан. В результате злоумышленник не справился с управлением и совершил съезд в кювет. Полицейские задержали 34-летнего уроженца Башкортостана, находившегося за рулем транспортного средства.</w:t>
      </w:r>
    </w:p>
    <w:p w:rsidR="00F60704" w:rsidRPr="00F60704" w:rsidRDefault="00F60704" w:rsidP="00F6070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60704">
        <w:rPr>
          <w:rFonts w:ascii="PT Sans" w:eastAsia="Times New Roman" w:hAnsi="PT Sans" w:cs="Times New Roman"/>
          <w:sz w:val="24"/>
          <w:szCs w:val="24"/>
          <w:lang w:eastAsia="ru-RU"/>
        </w:rPr>
        <w:t>Установлено, что подозреваемый работал в Москве на автомойке. Воспользовавшись ключами клиента, мойщик, ранее судимый за кражу, похитил «Кадиллак».</w:t>
      </w:r>
    </w:p>
    <w:p w:rsidR="00F60704" w:rsidRPr="00F60704" w:rsidRDefault="00F60704" w:rsidP="00F6070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60704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По данному факту дознанием ОМВД России по району </w:t>
      </w:r>
      <w:proofErr w:type="spellStart"/>
      <w:r w:rsidRPr="00F60704">
        <w:rPr>
          <w:rFonts w:ascii="PT Sans" w:eastAsia="Times New Roman" w:hAnsi="PT Sans" w:cs="Times New Roman"/>
          <w:sz w:val="24"/>
          <w:szCs w:val="24"/>
          <w:lang w:eastAsia="ru-RU"/>
        </w:rPr>
        <w:t>Южнопортовый</w:t>
      </w:r>
      <w:proofErr w:type="spellEnd"/>
      <w:r w:rsidRPr="00F60704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возбуждено уголовное дело по признакам преступления, предусмотренного ст. 166 УК РФ «Неправомерное завладение автомобилем или иным транспортным средством без цели хищения». В отношении подозреваемого избрана мера пресечения в виде заключения под стражу.</w:t>
      </w:r>
    </w:p>
    <w:p w:rsidR="008B3000" w:rsidRPr="00F60704" w:rsidRDefault="008B3000" w:rsidP="00F60704"/>
    <w:sectPr w:rsidR="008B3000" w:rsidRPr="00F60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7E6"/>
    <w:rsid w:val="006047E6"/>
    <w:rsid w:val="008B3000"/>
    <w:rsid w:val="00F6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54DBE-64B8-4FF1-9D62-0E6BD0B29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607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4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47E6"/>
    <w:rPr>
      <w:b/>
      <w:bCs/>
    </w:rPr>
  </w:style>
  <w:style w:type="character" w:styleId="a5">
    <w:name w:val="Emphasis"/>
    <w:basedOn w:val="a0"/>
    <w:uiPriority w:val="20"/>
    <w:qFormat/>
    <w:rsid w:val="006047E6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F607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6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09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2093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1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0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2017-02-03T10:08:00Z</dcterms:created>
  <dcterms:modified xsi:type="dcterms:W3CDTF">2017-02-03T10:08:00Z</dcterms:modified>
</cp:coreProperties>
</file>